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AD" w:rsidRDefault="00D948AD" w:rsidP="00D948A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公益讲座回执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48"/>
        <w:gridCol w:w="1548"/>
        <w:gridCol w:w="1548"/>
        <w:gridCol w:w="1843"/>
        <w:gridCol w:w="1276"/>
        <w:gridCol w:w="1843"/>
      </w:tblGrid>
      <w:tr w:rsidR="00D948AD" w:rsidTr="009B4C8C">
        <w:tc>
          <w:tcPr>
            <w:tcW w:w="1548" w:type="dxa"/>
          </w:tcPr>
          <w:p w:rsidR="00D948AD" w:rsidRDefault="00D948AD" w:rsidP="009B4C8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学生姓名</w:t>
            </w:r>
          </w:p>
        </w:tc>
        <w:tc>
          <w:tcPr>
            <w:tcW w:w="1548" w:type="dxa"/>
          </w:tcPr>
          <w:p w:rsidR="00D948AD" w:rsidRDefault="00D948AD" w:rsidP="009B4C8C">
            <w:pPr>
              <w:rPr>
                <w:b/>
                <w:szCs w:val="21"/>
              </w:rPr>
            </w:pPr>
          </w:p>
        </w:tc>
        <w:tc>
          <w:tcPr>
            <w:tcW w:w="1548" w:type="dxa"/>
          </w:tcPr>
          <w:p w:rsidR="00D948AD" w:rsidRDefault="00D948AD" w:rsidP="009B4C8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就读学校</w:t>
            </w:r>
          </w:p>
        </w:tc>
        <w:tc>
          <w:tcPr>
            <w:tcW w:w="1843" w:type="dxa"/>
          </w:tcPr>
          <w:p w:rsidR="00D948AD" w:rsidRDefault="00D948AD" w:rsidP="009B4C8C">
            <w:pPr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D948AD" w:rsidRDefault="00D948AD" w:rsidP="009B4C8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843" w:type="dxa"/>
          </w:tcPr>
          <w:p w:rsidR="00D948AD" w:rsidRDefault="00D948AD" w:rsidP="009B4C8C">
            <w:pPr>
              <w:rPr>
                <w:b/>
                <w:szCs w:val="21"/>
              </w:rPr>
            </w:pPr>
          </w:p>
        </w:tc>
      </w:tr>
      <w:tr w:rsidR="00D948AD" w:rsidTr="009B4C8C">
        <w:tc>
          <w:tcPr>
            <w:tcW w:w="1548" w:type="dxa"/>
          </w:tcPr>
          <w:p w:rsidR="00D948AD" w:rsidRDefault="00D948AD" w:rsidP="009B4C8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准考证号</w:t>
            </w:r>
          </w:p>
        </w:tc>
        <w:tc>
          <w:tcPr>
            <w:tcW w:w="1548" w:type="dxa"/>
          </w:tcPr>
          <w:p w:rsidR="00D948AD" w:rsidRDefault="00D948AD" w:rsidP="009B4C8C">
            <w:pPr>
              <w:rPr>
                <w:b/>
                <w:szCs w:val="21"/>
              </w:rPr>
            </w:pPr>
          </w:p>
        </w:tc>
        <w:tc>
          <w:tcPr>
            <w:tcW w:w="1548" w:type="dxa"/>
          </w:tcPr>
          <w:p w:rsidR="00D948AD" w:rsidRDefault="00D948AD" w:rsidP="009B4C8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家长手机：</w:t>
            </w:r>
          </w:p>
        </w:tc>
        <w:tc>
          <w:tcPr>
            <w:tcW w:w="1843" w:type="dxa"/>
          </w:tcPr>
          <w:p w:rsidR="00D948AD" w:rsidRDefault="00D948AD" w:rsidP="009B4C8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</w:t>
            </w:r>
          </w:p>
        </w:tc>
        <w:tc>
          <w:tcPr>
            <w:tcW w:w="1276" w:type="dxa"/>
          </w:tcPr>
          <w:p w:rsidR="00D948AD" w:rsidRDefault="00D948AD" w:rsidP="009B4C8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学生手机：</w:t>
            </w:r>
          </w:p>
        </w:tc>
        <w:tc>
          <w:tcPr>
            <w:tcW w:w="1843" w:type="dxa"/>
          </w:tcPr>
          <w:p w:rsidR="00D948AD" w:rsidRDefault="00D948AD" w:rsidP="009B4C8C">
            <w:pPr>
              <w:rPr>
                <w:b/>
                <w:szCs w:val="21"/>
              </w:rPr>
            </w:pPr>
          </w:p>
        </w:tc>
      </w:tr>
      <w:tr w:rsidR="00D948AD" w:rsidTr="009B4C8C">
        <w:tc>
          <w:tcPr>
            <w:tcW w:w="4644" w:type="dxa"/>
            <w:gridSpan w:val="3"/>
          </w:tcPr>
          <w:p w:rsidR="00D948AD" w:rsidRDefault="00D948AD" w:rsidP="009B4C8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是否参加建模论文及实验报告写作指导讲座</w:t>
            </w:r>
          </w:p>
        </w:tc>
        <w:tc>
          <w:tcPr>
            <w:tcW w:w="4962" w:type="dxa"/>
            <w:gridSpan w:val="3"/>
          </w:tcPr>
          <w:p w:rsidR="00D948AD" w:rsidRDefault="00D948AD" w:rsidP="009B4C8C">
            <w:pPr>
              <w:ind w:firstLineChars="392" w:firstLine="8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" w:char="F06F"/>
            </w:r>
            <w:r>
              <w:rPr>
                <w:rFonts w:hint="eastAsia"/>
                <w:b/>
                <w:szCs w:val="21"/>
              </w:rPr>
              <w:t xml:space="preserve">              </w:t>
            </w:r>
            <w:r>
              <w:rPr>
                <w:rFonts w:hint="eastAsia"/>
                <w:b/>
                <w:szCs w:val="21"/>
              </w:rPr>
              <w:t>否</w:t>
            </w:r>
            <w:r>
              <w:rPr>
                <w:rFonts w:hint="eastAsia"/>
                <w:b/>
                <w:szCs w:val="21"/>
              </w:rPr>
              <w:sym w:font="Wingdings" w:char="F06F"/>
            </w:r>
          </w:p>
        </w:tc>
      </w:tr>
      <w:tr w:rsidR="00D948AD" w:rsidTr="009B4C8C">
        <w:trPr>
          <w:trHeight w:val="558"/>
        </w:trPr>
        <w:tc>
          <w:tcPr>
            <w:tcW w:w="9606" w:type="dxa"/>
            <w:gridSpan w:val="6"/>
          </w:tcPr>
          <w:p w:rsidR="00D948AD" w:rsidRDefault="00D948AD" w:rsidP="009B4C8C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说明：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、公益讲座地点组委会将以电话、短信等方式通知到家长或学生；</w:t>
            </w:r>
          </w:p>
          <w:p w:rsidR="00D948AD" w:rsidRDefault="00D948AD" w:rsidP="009B4C8C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 w:rsidR="0023472E"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、为方便通知获得参加复试资格的学生，请准确填写回执表。</w:t>
            </w:r>
          </w:p>
          <w:p w:rsidR="00D948AD" w:rsidRDefault="00D948AD" w:rsidP="009B4C8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</w:t>
            </w:r>
          </w:p>
        </w:tc>
      </w:tr>
    </w:tbl>
    <w:p w:rsidR="00000000" w:rsidRDefault="005D4B49">
      <w:pPr>
        <w:rPr>
          <w:rFonts w:hint="eastAsia"/>
        </w:rPr>
      </w:pPr>
    </w:p>
    <w:p w:rsidR="0023472E" w:rsidRDefault="0023472E" w:rsidP="0023472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附：考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生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须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知</w:t>
      </w:r>
    </w:p>
    <w:p w:rsidR="0023472E" w:rsidRDefault="0023472E" w:rsidP="0023472E">
      <w:pPr>
        <w:rPr>
          <w:rFonts w:hint="eastAsia"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Pr="0023472E">
        <w:rPr>
          <w:rFonts w:hint="eastAsia"/>
          <w:b/>
        </w:rPr>
        <w:t>复试形式：</w:t>
      </w:r>
      <w:r>
        <w:rPr>
          <w:rFonts w:hint="eastAsia"/>
        </w:rPr>
        <w:t>数学：提交数学建模论文；物理、化学：提交实验报告或建模论文。</w:t>
      </w:r>
    </w:p>
    <w:p w:rsidR="0023472E" w:rsidRDefault="0023472E" w:rsidP="0023472E">
      <w:pPr>
        <w:rPr>
          <w:rFonts w:hint="eastAsia"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、提交方式</w:t>
      </w:r>
      <w:r>
        <w:rPr>
          <w:rFonts w:hint="eastAsia"/>
        </w:rPr>
        <w:t>：以电子版为准，学生自行提交，发送时邮件主题须注明：学生姓名、学校、年级、学科、联系方式、指导教师。获得复试资格的考生请于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日前将建模论文或实验报告提交至</w:t>
      </w:r>
      <w:r w:rsidRPr="00664E50">
        <w:rPr>
          <w:rFonts w:hint="eastAsia"/>
        </w:rPr>
        <w:t>云南</w:t>
      </w:r>
      <w:r>
        <w:rPr>
          <w:rFonts w:hint="eastAsia"/>
        </w:rPr>
        <w:t>组委会指定邮箱：</w:t>
      </w:r>
      <w:r w:rsidRPr="00EF2F70">
        <w:rPr>
          <w:rFonts w:hint="eastAsia"/>
        </w:rPr>
        <w:t xml:space="preserve">ynaxjy@126.com </w:t>
      </w:r>
      <w:r>
        <w:rPr>
          <w:rFonts w:hint="eastAsia"/>
        </w:rPr>
        <w:t>论文或实验报告由组委会单独评奖并颁发获奖证书。</w:t>
      </w:r>
    </w:p>
    <w:p w:rsidR="0023472E" w:rsidRPr="00664E50" w:rsidRDefault="0023472E" w:rsidP="0023472E">
      <w:pPr>
        <w:spacing w:line="0" w:lineRule="atLeast"/>
        <w:rPr>
          <w:rFonts w:ascii="楷体_GB2312" w:eastAsia="楷体_GB2312" w:hAnsi="宋体" w:hint="eastAsia"/>
          <w:b/>
          <w:sz w:val="24"/>
          <w:highlight w:val="lightGray"/>
          <w:shd w:val="pct15" w:color="auto" w:fill="FFFFFF"/>
        </w:rPr>
      </w:pPr>
      <w:r>
        <w:rPr>
          <w:rFonts w:ascii="楷体_GB2312" w:eastAsia="楷体_GB2312" w:hAnsi="宋体" w:hint="eastAsia"/>
          <w:b/>
          <w:sz w:val="24"/>
          <w:highlight w:val="lightGray"/>
        </w:rPr>
        <w:t>3.</w:t>
      </w:r>
      <w:r w:rsidRPr="00664E50">
        <w:rPr>
          <w:rFonts w:ascii="楷体_GB2312" w:eastAsia="楷体_GB2312" w:hAnsi="宋体" w:hint="eastAsia"/>
          <w:b/>
          <w:sz w:val="24"/>
          <w:highlight w:val="lightGray"/>
        </w:rPr>
        <w:t>2017年3月26日组委会将举行“数理化建模论文及实验报告写作指导大型公益免费讲座”，请</w:t>
      </w:r>
      <w:r w:rsidR="005B7D3E">
        <w:rPr>
          <w:rFonts w:ascii="楷体_GB2312" w:eastAsia="楷体_GB2312" w:hAnsi="宋体" w:hint="eastAsia"/>
          <w:b/>
          <w:sz w:val="24"/>
          <w:highlight w:val="lightGray"/>
        </w:rPr>
        <w:t>提前</w:t>
      </w:r>
      <w:r w:rsidRPr="00664E50">
        <w:rPr>
          <w:rFonts w:ascii="楷体_GB2312" w:eastAsia="楷体_GB2312" w:hAnsi="宋体" w:hint="eastAsia"/>
          <w:b/>
          <w:sz w:val="24"/>
          <w:highlight w:val="lightGray"/>
        </w:rPr>
        <w:t>电话</w:t>
      </w:r>
      <w:r w:rsidR="005B7D3E">
        <w:rPr>
          <w:rFonts w:ascii="楷体_GB2312" w:eastAsia="楷体_GB2312" w:hAnsi="宋体" w:hint="eastAsia"/>
          <w:b/>
          <w:sz w:val="24"/>
          <w:highlight w:val="lightGray"/>
        </w:rPr>
        <w:t>报名</w:t>
      </w:r>
      <w:r>
        <w:rPr>
          <w:rFonts w:ascii="楷体_GB2312" w:eastAsia="楷体_GB2312" w:hAnsi="宋体" w:hint="eastAsia"/>
          <w:b/>
          <w:sz w:val="24"/>
          <w:highlight w:val="lightGray"/>
        </w:rPr>
        <w:t>或提交讲座回执</w:t>
      </w:r>
      <w:r w:rsidRPr="00664E50">
        <w:rPr>
          <w:rFonts w:ascii="楷体_GB2312" w:eastAsia="楷体_GB2312" w:hAnsi="宋体" w:hint="eastAsia"/>
          <w:b/>
          <w:sz w:val="24"/>
          <w:highlight w:val="lightGray"/>
        </w:rPr>
        <w:t>。</w:t>
      </w:r>
    </w:p>
    <w:p w:rsidR="0023472E" w:rsidRPr="00664E50" w:rsidRDefault="005B7D3E" w:rsidP="0023472E">
      <w:pPr>
        <w:spacing w:line="0" w:lineRule="atLeast"/>
        <w:rPr>
          <w:rFonts w:ascii="楷体_GB2312" w:eastAsia="楷体_GB2312" w:hAnsi="宋体" w:hint="eastAsia"/>
          <w:b/>
          <w:sz w:val="24"/>
          <w:highlight w:val="lightGray"/>
          <w:shd w:val="pct15" w:color="auto" w:fill="FFFFFF"/>
        </w:rPr>
      </w:pPr>
      <w:r>
        <w:rPr>
          <w:rFonts w:ascii="楷体_GB2312" w:eastAsia="楷体_GB2312" w:hAnsi="宋体" w:hint="eastAsia"/>
          <w:b/>
          <w:sz w:val="24"/>
          <w:highlight w:val="lightGray"/>
          <w:shd w:val="pct15" w:color="auto" w:fill="FFFFFF"/>
        </w:rPr>
        <w:t>报名</w:t>
      </w:r>
      <w:r w:rsidR="0023472E" w:rsidRPr="00664E50">
        <w:rPr>
          <w:rFonts w:ascii="楷体_GB2312" w:eastAsia="楷体_GB2312" w:hAnsi="宋体" w:hint="eastAsia"/>
          <w:b/>
          <w:sz w:val="24"/>
          <w:highlight w:val="lightGray"/>
          <w:shd w:val="pct15" w:color="auto" w:fill="FFFFFF"/>
        </w:rPr>
        <w:t>时间：3月6日</w:t>
      </w:r>
      <w:r w:rsidR="0023472E">
        <w:rPr>
          <w:rFonts w:ascii="楷体_GB2312" w:eastAsia="楷体_GB2312" w:hAnsi="宋体" w:hint="eastAsia"/>
          <w:b/>
          <w:sz w:val="24"/>
          <w:highlight w:val="lightGray"/>
          <w:shd w:val="pct15" w:color="auto" w:fill="FFFFFF"/>
        </w:rPr>
        <w:t>--3</w:t>
      </w:r>
      <w:r w:rsidR="0023472E" w:rsidRPr="00664E50">
        <w:rPr>
          <w:rFonts w:ascii="楷体_GB2312" w:eastAsia="楷体_GB2312" w:hAnsi="宋体" w:hint="eastAsia"/>
          <w:b/>
          <w:sz w:val="24"/>
          <w:highlight w:val="lightGray"/>
          <w:shd w:val="pct15" w:color="auto" w:fill="FFFFFF"/>
        </w:rPr>
        <w:t>月12日</w:t>
      </w:r>
    </w:p>
    <w:p w:rsidR="0023472E" w:rsidRPr="00664E50" w:rsidRDefault="0023472E" w:rsidP="0023472E">
      <w:pPr>
        <w:spacing w:line="0" w:lineRule="atLeast"/>
        <w:rPr>
          <w:rFonts w:ascii="楷体_GB2312" w:eastAsia="楷体_GB2312" w:hAnsi="宋体" w:hint="eastAsia"/>
          <w:b/>
          <w:shd w:val="pct15" w:color="auto" w:fill="FFFFFF"/>
        </w:rPr>
      </w:pPr>
      <w:r w:rsidRPr="00664E50">
        <w:rPr>
          <w:rFonts w:ascii="楷体_GB2312" w:eastAsia="楷体_GB2312" w:hAnsi="宋体" w:hint="eastAsia"/>
          <w:b/>
          <w:sz w:val="24"/>
          <w:highlight w:val="lightGray"/>
          <w:shd w:val="pct15" w:color="auto" w:fill="FFFFFF"/>
        </w:rPr>
        <w:t>组委会</w:t>
      </w:r>
      <w:r w:rsidR="005B7D3E">
        <w:rPr>
          <w:rFonts w:ascii="楷体_GB2312" w:eastAsia="楷体_GB2312" w:hAnsi="宋体" w:hint="eastAsia"/>
          <w:b/>
          <w:sz w:val="24"/>
          <w:highlight w:val="lightGray"/>
          <w:shd w:val="pct15" w:color="auto" w:fill="FFFFFF"/>
        </w:rPr>
        <w:t>报名</w:t>
      </w:r>
      <w:r w:rsidRPr="00664E50">
        <w:rPr>
          <w:rFonts w:ascii="楷体_GB2312" w:eastAsia="楷体_GB2312" w:hAnsi="宋体" w:hint="eastAsia"/>
          <w:b/>
          <w:sz w:val="24"/>
          <w:highlight w:val="lightGray"/>
          <w:shd w:val="pct15" w:color="auto" w:fill="FFFFFF"/>
        </w:rPr>
        <w:t>电话：0871-6</w:t>
      </w:r>
      <w:r w:rsidRPr="00664E50">
        <w:rPr>
          <w:rFonts w:ascii="楷体_GB2312" w:eastAsia="楷体_GB2312" w:hAnsi="宋体" w:hint="eastAsia"/>
          <w:b/>
          <w:sz w:val="24"/>
          <w:shd w:val="pct15" w:color="auto" w:fill="FFFFFF"/>
        </w:rPr>
        <w:t>3301611 、陈老师：187 8852 1429</w:t>
      </w:r>
    </w:p>
    <w:p w:rsidR="0023472E" w:rsidRPr="005B7D3E" w:rsidRDefault="0023472E"/>
    <w:sectPr w:rsidR="0023472E" w:rsidRPr="005B7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B49" w:rsidRDefault="005D4B49" w:rsidP="00D948AD">
      <w:pPr>
        <w:spacing w:after="0"/>
      </w:pPr>
      <w:r>
        <w:separator/>
      </w:r>
    </w:p>
  </w:endnote>
  <w:endnote w:type="continuationSeparator" w:id="1">
    <w:p w:rsidR="005D4B49" w:rsidRDefault="005D4B49" w:rsidP="00D948A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B49" w:rsidRDefault="005D4B49" w:rsidP="00D948AD">
      <w:pPr>
        <w:spacing w:after="0"/>
      </w:pPr>
      <w:r>
        <w:separator/>
      </w:r>
    </w:p>
  </w:footnote>
  <w:footnote w:type="continuationSeparator" w:id="1">
    <w:p w:rsidR="005D4B49" w:rsidRDefault="005D4B49" w:rsidP="00D948A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8AD"/>
    <w:rsid w:val="0023472E"/>
    <w:rsid w:val="005B7D3E"/>
    <w:rsid w:val="005D4B49"/>
    <w:rsid w:val="00D9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A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8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8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48A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48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2017-03-06T08:25:00Z</dcterms:created>
  <dcterms:modified xsi:type="dcterms:W3CDTF">2017-03-06T08:49:00Z</dcterms:modified>
</cp:coreProperties>
</file>